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厦门市生物医药企业融资需求调查表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42"/>
        <w:gridCol w:w="418"/>
        <w:gridCol w:w="266"/>
        <w:gridCol w:w="1148"/>
        <w:gridCol w:w="1546"/>
        <w:gridCol w:w="1160"/>
        <w:gridCol w:w="240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单位名称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信用代码</w:t>
            </w: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负责人姓名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职务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联系电话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联络人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职务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联系电话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公司地址</w:t>
            </w:r>
          </w:p>
        </w:tc>
        <w:tc>
          <w:tcPr>
            <w:tcW w:w="720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注册资本（万元）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注册时间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企业简介</w:t>
            </w:r>
          </w:p>
        </w:tc>
        <w:tc>
          <w:tcPr>
            <w:tcW w:w="720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营收规模</w:t>
            </w:r>
          </w:p>
        </w:tc>
        <w:tc>
          <w:tcPr>
            <w:tcW w:w="720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0-1000万元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1000-5000万元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5000万元以上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研发阶段尚未实现收入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产品类型</w:t>
            </w:r>
          </w:p>
        </w:tc>
        <w:tc>
          <w:tcPr>
            <w:tcW w:w="7201" w:type="dxa"/>
            <w:gridSpan w:val="8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生物医药制造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化学药品制造 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中药制造 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药物中间体  </w:t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基因工程药物及疫苗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医疗器械和医用材料制造  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药用包装材料</w:t>
            </w:r>
          </w:p>
          <w:p>
            <w:pPr>
              <w:jc w:val="left"/>
              <w:rPr>
                <w:rFonts w:hint="default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生物技术及医疗服务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主要财务情况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(万元）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年份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总资产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净资产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销售收入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利润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利税总额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2020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2021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企业融资情况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融资项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目简介</w:t>
            </w:r>
          </w:p>
        </w:tc>
        <w:tc>
          <w:tcPr>
            <w:tcW w:w="7201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项目名称、资金投入、技术领域、创新水平、产业化前景等）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项目投资额</w:t>
            </w:r>
          </w:p>
        </w:tc>
        <w:tc>
          <w:tcPr>
            <w:tcW w:w="2774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实际到位资金</w:t>
            </w: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资金用途</w:t>
            </w:r>
          </w:p>
        </w:tc>
        <w:tc>
          <w:tcPr>
            <w:tcW w:w="7201" w:type="dxa"/>
            <w:gridSpan w:val="8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产品研发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市场开拓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产能扩大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资金周转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创投需求金额（万元）</w:t>
            </w:r>
          </w:p>
        </w:tc>
        <w:tc>
          <w:tcPr>
            <w:tcW w:w="2774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贷款需求金额（万元）</w:t>
            </w: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目前融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资情况</w:t>
            </w:r>
          </w:p>
        </w:tc>
        <w:tc>
          <w:tcPr>
            <w:tcW w:w="7201" w:type="dxa"/>
            <w:gridSpan w:val="8"/>
          </w:tcPr>
          <w:p>
            <w:pPr>
              <w:ind w:left="1890" w:hanging="1890" w:hangingChars="900"/>
              <w:jc w:val="left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风投等股权融资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如有，请填写创投机构名称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，          </w:t>
            </w:r>
          </w:p>
          <w:p>
            <w:pPr>
              <w:jc w:val="left"/>
              <w:rPr>
                <w:rFonts w:hint="default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金融机构贷款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正在准备上市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其他融资方式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目前股权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融资进度</w:t>
            </w:r>
          </w:p>
        </w:tc>
        <w:tc>
          <w:tcPr>
            <w:tcW w:w="7201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无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天使轮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A轮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B轮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C轮及以上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其他融资方式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目前贷款合作银行数量</w:t>
            </w:r>
          </w:p>
        </w:tc>
        <w:tc>
          <w:tcPr>
            <w:tcW w:w="7201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/>
                <w:i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无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1-2家（含）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3-5家（含）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5家以上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融资需求</w:t>
            </w:r>
          </w:p>
        </w:tc>
        <w:tc>
          <w:tcPr>
            <w:tcW w:w="7201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希望创投股权介入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希望金融机构贷款</w:t>
            </w:r>
          </w:p>
          <w:p>
            <w:pPr>
              <w:jc w:val="left"/>
              <w:rPr>
                <w:rFonts w:hint="default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希望获得上市辅导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其他融资方式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存在的困难及建议</w:t>
            </w:r>
          </w:p>
        </w:tc>
        <w:tc>
          <w:tcPr>
            <w:tcW w:w="7201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(请于9月20日前发至邮箱2552707741@qq.com。联系人：钟文 18965132615）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YzcyNDJmNjRmMWU4OWEwMDIwMDI5MzIyOTUwMmMifQ=="/>
  </w:docVars>
  <w:rsids>
    <w:rsidRoot w:val="72830CEC"/>
    <w:rsid w:val="05C140D4"/>
    <w:rsid w:val="062B158E"/>
    <w:rsid w:val="19CC5AF8"/>
    <w:rsid w:val="1E95514E"/>
    <w:rsid w:val="1F5615E5"/>
    <w:rsid w:val="3115113D"/>
    <w:rsid w:val="31C13521"/>
    <w:rsid w:val="37521B52"/>
    <w:rsid w:val="404D6B5E"/>
    <w:rsid w:val="428744A4"/>
    <w:rsid w:val="483A5E62"/>
    <w:rsid w:val="51C10389"/>
    <w:rsid w:val="54F278B6"/>
    <w:rsid w:val="70286BB1"/>
    <w:rsid w:val="7283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555</Characters>
  <Lines>0</Lines>
  <Paragraphs>0</Paragraphs>
  <TotalTime>9</TotalTime>
  <ScaleCrop>false</ScaleCrop>
  <LinksUpToDate>false</LinksUpToDate>
  <CharactersWithSpaces>734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2022-08-29T07:48:00Z</dcterms:created>
  <dc:creator>马克图布</dc:creator>
  <cp:lastModifiedBy>Administrator</cp:lastModifiedBy>
  <dcterms:modified xsi:type="dcterms:W3CDTF">2022-09-14T00:16:20Z</dcterms:modified>
  <dc:title>厦门市生物医药企业融资需求调查表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B169FF580CEB45A4B252153344E59565</vt:lpwstr>
  </property>
</Properties>
</file>